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5F48C" w14:textId="77777777" w:rsidR="00D91D56" w:rsidRDefault="00946FDB" w:rsidP="00851080">
      <w:pPr>
        <w:pStyle w:val="Body1"/>
        <w:jc w:val="center"/>
        <w:rPr>
          <w:rFonts w:ascii="Arial" w:hAnsi="Arial"/>
          <w:b/>
          <w:sz w:val="32"/>
          <w:szCs w:val="32"/>
          <w:u w:val="single"/>
        </w:rPr>
      </w:pPr>
      <w:r w:rsidRPr="0002681A">
        <w:rPr>
          <w:rFonts w:ascii="Arial" w:hAnsi="Arial"/>
          <w:b/>
          <w:sz w:val="32"/>
          <w:szCs w:val="32"/>
          <w:u w:val="single"/>
        </w:rPr>
        <w:t xml:space="preserve">Bando </w:t>
      </w:r>
    </w:p>
    <w:p w14:paraId="19486730" w14:textId="2CB366CB" w:rsidR="0002681A" w:rsidRDefault="0002681A" w:rsidP="00851080">
      <w:pPr>
        <w:pStyle w:val="Body1"/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CABINE SEMAFORICHE</w:t>
      </w:r>
    </w:p>
    <w:p w14:paraId="23EE18D3" w14:textId="38462350" w:rsidR="00D07345" w:rsidRPr="0002681A" w:rsidRDefault="00D07345" w:rsidP="00851080">
      <w:pPr>
        <w:pStyle w:val="Body1"/>
        <w:jc w:val="center"/>
        <w:rPr>
          <w:rFonts w:ascii="Arial" w:eastAsia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2174103B" wp14:editId="312EE554">
            <wp:simplePos x="0" y="0"/>
            <wp:positionH relativeFrom="column">
              <wp:posOffset>2286000</wp:posOffset>
            </wp:positionH>
            <wp:positionV relativeFrom="paragraph">
              <wp:posOffset>168910</wp:posOffset>
            </wp:positionV>
            <wp:extent cx="1485900" cy="962025"/>
            <wp:effectExtent l="0" t="0" r="12700" b="3175"/>
            <wp:wrapNone/>
            <wp:docPr id="1" name="Immagine 1" descr="Comune di Vares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Varese_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571B0" w14:textId="72F2B10A" w:rsidR="00D07345" w:rsidRDefault="00D91D56">
      <w:pPr>
        <w:pStyle w:val="Body1"/>
        <w:jc w:val="center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2B4971" wp14:editId="77D6DA76">
            <wp:simplePos x="0" y="0"/>
            <wp:positionH relativeFrom="column">
              <wp:posOffset>800100</wp:posOffset>
            </wp:positionH>
            <wp:positionV relativeFrom="paragraph">
              <wp:posOffset>107950</wp:posOffset>
            </wp:positionV>
            <wp:extent cx="787400" cy="916305"/>
            <wp:effectExtent l="0" t="0" r="0" b="0"/>
            <wp:wrapNone/>
            <wp:docPr id="4" name="Immagine 4" descr="Macintosh HD:Users:MacAir:Dropbox:10|GRAFICA:10|G|TEMPLATE:00 LOGHI PSA:Logo_PuntoArte_Internatio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Air:Dropbox:10|GRAFICA:10|G|TEMPLATE:00 LOGHI PSA:Logo_PuntoArte_Internation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71639" w14:textId="637EB42F" w:rsidR="00D07345" w:rsidRDefault="00D91D56">
      <w:pPr>
        <w:pStyle w:val="Body1"/>
        <w:jc w:val="center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Times" w:eastAsia="Times New Roman" w:hAnsi="Times" w:cs="Times New Roman"/>
          <w:noProof/>
          <w:color w:val="auto"/>
          <w:sz w:val="20"/>
          <w:szCs w:val="20"/>
          <w:bdr w:val="none" w:sz="0" w:space="0" w:color="auto"/>
        </w:rPr>
        <w:drawing>
          <wp:anchor distT="0" distB="0" distL="114300" distR="114300" simplePos="0" relativeHeight="251660288" behindDoc="0" locked="0" layoutInCell="1" allowOverlap="1" wp14:anchorId="55B5D7E8" wp14:editId="0ED34A1E">
            <wp:simplePos x="0" y="0"/>
            <wp:positionH relativeFrom="column">
              <wp:posOffset>4343400</wp:posOffset>
            </wp:positionH>
            <wp:positionV relativeFrom="paragraph">
              <wp:posOffset>102870</wp:posOffset>
            </wp:positionV>
            <wp:extent cx="1434465" cy="457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-art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95F8D" w14:textId="3AE38DDF" w:rsidR="008663D8" w:rsidRDefault="008663D8">
      <w:pPr>
        <w:pStyle w:val="Body1"/>
        <w:jc w:val="center"/>
        <w:rPr>
          <w:rFonts w:ascii="Arial" w:eastAsia="Arial" w:hAnsi="Arial" w:cs="Arial"/>
          <w:sz w:val="32"/>
          <w:szCs w:val="32"/>
          <w:u w:val="single"/>
        </w:rPr>
      </w:pPr>
    </w:p>
    <w:p w14:paraId="727F2A70" w14:textId="54942970" w:rsidR="0002681A" w:rsidRPr="0002681A" w:rsidRDefault="009C7C37" w:rsidP="0002681A">
      <w:pPr>
        <w:jc w:val="center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</w:rPr>
        <w:t xml:space="preserve">                                                       </w:t>
      </w:r>
    </w:p>
    <w:p w14:paraId="1F66A975" w14:textId="7CF39B0F" w:rsidR="008663D8" w:rsidRPr="009C7C37" w:rsidRDefault="009C7C37" w:rsidP="009C7C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Verdana" w:eastAsia="Times New Roman" w:hAnsi="Verdana" w:cs="Times New Roman"/>
          <w:color w:val="999999"/>
          <w:sz w:val="16"/>
          <w:szCs w:val="16"/>
          <w:bdr w:val="none" w:sz="0" w:space="0" w:color="auto"/>
        </w:rPr>
      </w:pPr>
      <w:r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</w:rPr>
        <w:t xml:space="preserve">                                </w:t>
      </w:r>
    </w:p>
    <w:p w14:paraId="1238A04E" w14:textId="77777777" w:rsidR="008663D8" w:rsidRDefault="008663D8" w:rsidP="0002681A">
      <w:pPr>
        <w:pStyle w:val="Body1"/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</w:p>
    <w:p w14:paraId="7A4534C0" w14:textId="77777777" w:rsidR="008663D8" w:rsidRDefault="008663D8" w:rsidP="0002681A">
      <w:pPr>
        <w:pStyle w:val="Body1"/>
        <w:rPr>
          <w:rFonts w:ascii="Arial" w:eastAsia="Arial" w:hAnsi="Arial" w:cs="Arial"/>
        </w:rPr>
      </w:pPr>
    </w:p>
    <w:p w14:paraId="4C05A96D" w14:textId="77777777" w:rsidR="008663D8" w:rsidRDefault="00946FDB" w:rsidP="0002681A">
      <w:pPr>
        <w:pStyle w:val="Body1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1. </w:t>
      </w:r>
      <w:r>
        <w:rPr>
          <w:rFonts w:ascii="Arial" w:hAnsi="Arial"/>
          <w:b/>
          <w:bCs/>
          <w:u w:val="single"/>
        </w:rPr>
        <w:t>Premessa</w:t>
      </w:r>
    </w:p>
    <w:p w14:paraId="1041A839" w14:textId="1A60D0F4" w:rsidR="008663D8" w:rsidRDefault="008663D8" w:rsidP="0002681A">
      <w:pPr>
        <w:pStyle w:val="Body1"/>
        <w:jc w:val="both"/>
        <w:rPr>
          <w:rFonts w:ascii="Arial" w:eastAsia="Arial" w:hAnsi="Arial" w:cs="Arial"/>
        </w:rPr>
      </w:pPr>
    </w:p>
    <w:p w14:paraId="41DF3C38" w14:textId="07C5D37B" w:rsidR="008663D8" w:rsidRDefault="00E52C89" w:rsidP="0002681A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Con Atto n.278 del 13 giugno 2017, la Giunta Comunale ha deliberato di autorizzare l’associazione </w:t>
      </w:r>
      <w:proofErr w:type="spellStart"/>
      <w:r>
        <w:rPr>
          <w:rFonts w:ascii="Arial" w:hAnsi="Arial"/>
        </w:rPr>
        <w:t>Wg</w:t>
      </w:r>
      <w:proofErr w:type="spellEnd"/>
      <w:r>
        <w:rPr>
          <w:rFonts w:ascii="Arial" w:hAnsi="Arial"/>
        </w:rPr>
        <w:t xml:space="preserve"> Art.it a proseguire con la decorazione delle cabine semaforiche della città, iniziata </w:t>
      </w:r>
      <w:r w:rsidR="00DD0B88">
        <w:rPr>
          <w:rFonts w:ascii="Arial" w:hAnsi="Arial"/>
        </w:rPr>
        <w:t xml:space="preserve">lo scorso </w:t>
      </w:r>
      <w:r>
        <w:rPr>
          <w:rFonts w:ascii="Arial" w:hAnsi="Arial"/>
        </w:rPr>
        <w:t xml:space="preserve">9 aprile 2017. </w:t>
      </w:r>
      <w:r w:rsidR="0002681A">
        <w:rPr>
          <w:rFonts w:ascii="Arial" w:hAnsi="Arial"/>
        </w:rPr>
        <w:t xml:space="preserve">La Galleria </w:t>
      </w:r>
      <w:r w:rsidR="007667EA">
        <w:rPr>
          <w:rFonts w:ascii="Arial" w:hAnsi="Arial"/>
        </w:rPr>
        <w:t>PUNTO SULL’ARTE</w:t>
      </w:r>
      <w:r w:rsidR="00747E64">
        <w:rPr>
          <w:rFonts w:ascii="Arial" w:hAnsi="Arial"/>
        </w:rPr>
        <w:t xml:space="preserve">, con sede </w:t>
      </w:r>
      <w:r w:rsidR="002A11BB">
        <w:rPr>
          <w:rFonts w:ascii="Arial" w:hAnsi="Arial"/>
        </w:rPr>
        <w:t xml:space="preserve">a Varese </w:t>
      </w:r>
      <w:r w:rsidR="0010168B">
        <w:rPr>
          <w:rFonts w:ascii="Arial" w:hAnsi="Arial"/>
        </w:rPr>
        <w:t xml:space="preserve">in Viale </w:t>
      </w:r>
      <w:r w:rsidR="00747E64">
        <w:rPr>
          <w:rFonts w:ascii="Arial" w:hAnsi="Arial"/>
        </w:rPr>
        <w:t>S</w:t>
      </w:r>
      <w:r w:rsidR="0010168B">
        <w:rPr>
          <w:rFonts w:ascii="Arial" w:hAnsi="Arial"/>
        </w:rPr>
        <w:t>ant’</w:t>
      </w:r>
      <w:r w:rsidR="00747E64">
        <w:rPr>
          <w:rFonts w:ascii="Arial" w:hAnsi="Arial"/>
        </w:rPr>
        <w:t xml:space="preserve">Antonio, </w:t>
      </w:r>
      <w:r w:rsidR="007667EA">
        <w:rPr>
          <w:rFonts w:ascii="Arial" w:hAnsi="Arial"/>
        </w:rPr>
        <w:t>59/</w:t>
      </w:r>
      <w:r w:rsidR="00747E64">
        <w:rPr>
          <w:rFonts w:ascii="Arial" w:hAnsi="Arial"/>
        </w:rPr>
        <w:t>61</w:t>
      </w:r>
      <w:r w:rsidR="003F5ADA">
        <w:rPr>
          <w:rFonts w:ascii="Arial" w:hAnsi="Arial"/>
        </w:rPr>
        <w:t xml:space="preserve">, rappresentata da Sofia Macchi </w:t>
      </w:r>
      <w:r w:rsidR="00946FDB">
        <w:rPr>
          <w:rFonts w:ascii="Arial" w:hAnsi="Arial"/>
        </w:rPr>
        <w:t xml:space="preserve">in collaborazione con l’associazione culturale </w:t>
      </w:r>
      <w:proofErr w:type="spellStart"/>
      <w:r w:rsidR="00946FDB">
        <w:rPr>
          <w:rFonts w:ascii="Arial" w:hAnsi="Arial"/>
        </w:rPr>
        <w:t>Wg</w:t>
      </w:r>
      <w:proofErr w:type="spellEnd"/>
      <w:r w:rsidR="00946FDB">
        <w:rPr>
          <w:rFonts w:ascii="Arial" w:hAnsi="Arial"/>
        </w:rPr>
        <w:t xml:space="preserve"> Art.it</w:t>
      </w:r>
      <w:r w:rsidR="00DD0B88">
        <w:rPr>
          <w:rFonts w:ascii="Arial" w:hAnsi="Arial"/>
        </w:rPr>
        <w:t xml:space="preserve">, </w:t>
      </w:r>
      <w:r w:rsidR="00946FDB">
        <w:rPr>
          <w:rFonts w:ascii="Arial" w:hAnsi="Arial"/>
        </w:rPr>
        <w:t xml:space="preserve">bandisce un concorso per la </w:t>
      </w:r>
      <w:r>
        <w:rPr>
          <w:rFonts w:ascii="Arial" w:hAnsi="Arial"/>
        </w:rPr>
        <w:t>decorazione artistica delle cabine semaforiche messe a disposizione dal Comune di Varese</w:t>
      </w:r>
      <w:r w:rsidR="00DD0B88">
        <w:rPr>
          <w:rFonts w:ascii="Arial" w:hAnsi="Arial"/>
        </w:rPr>
        <w:t>.</w:t>
      </w:r>
    </w:p>
    <w:p w14:paraId="2C15FBF3" w14:textId="77777777" w:rsidR="008663D8" w:rsidRDefault="008663D8" w:rsidP="0002681A">
      <w:pPr>
        <w:pStyle w:val="Body1"/>
        <w:jc w:val="both"/>
        <w:rPr>
          <w:rFonts w:ascii="Arial" w:eastAsia="Arial" w:hAnsi="Arial" w:cs="Arial"/>
        </w:rPr>
      </w:pPr>
    </w:p>
    <w:p w14:paraId="626F5751" w14:textId="77777777" w:rsidR="008663D8" w:rsidRDefault="00946FDB" w:rsidP="0002681A">
      <w:pPr>
        <w:widowControl w:val="0"/>
        <w:jc w:val="both"/>
        <w:rPr>
          <w:rFonts w:ascii="Arial" w:eastAsia="Arial" w:hAnsi="Arial" w:cs="Arial"/>
          <w:b/>
          <w:bCs/>
          <w:color w:val="434343"/>
          <w:u w:val="single" w:color="434343"/>
        </w:rPr>
      </w:pPr>
      <w:r>
        <w:rPr>
          <w:rFonts w:ascii="Arial" w:hAnsi="Arial"/>
          <w:b/>
          <w:bCs/>
          <w:u w:val="single"/>
        </w:rPr>
        <w:t>2. Finalità del concorso</w:t>
      </w:r>
    </w:p>
    <w:p w14:paraId="6475A78C" w14:textId="77777777" w:rsidR="008663D8" w:rsidRDefault="008663D8" w:rsidP="0002681A">
      <w:pPr>
        <w:pStyle w:val="Body1"/>
        <w:jc w:val="both"/>
        <w:rPr>
          <w:rFonts w:ascii="Arial" w:eastAsia="Arial" w:hAnsi="Arial" w:cs="Arial"/>
        </w:rPr>
      </w:pPr>
    </w:p>
    <w:p w14:paraId="1CD883CF" w14:textId="11CDEAAB" w:rsidR="00747E64" w:rsidRPr="00DD0B88" w:rsidRDefault="00747E64" w:rsidP="00DD0B88">
      <w:pPr>
        <w:pStyle w:val="Body1"/>
        <w:jc w:val="both"/>
        <w:rPr>
          <w:rFonts w:ascii="Arial" w:hAnsi="Arial"/>
        </w:rPr>
      </w:pPr>
      <w:r>
        <w:rPr>
          <w:rFonts w:ascii="Arial" w:hAnsi="Arial"/>
        </w:rPr>
        <w:t>La f</w:t>
      </w:r>
      <w:r w:rsidR="00946FDB">
        <w:rPr>
          <w:rFonts w:ascii="Arial" w:hAnsi="Arial"/>
        </w:rPr>
        <w:t xml:space="preserve">inalità del </w:t>
      </w:r>
      <w:r>
        <w:rPr>
          <w:rFonts w:ascii="Arial" w:hAnsi="Arial"/>
        </w:rPr>
        <w:t>bando</w:t>
      </w:r>
      <w:r w:rsidR="00946FDB">
        <w:rPr>
          <w:rFonts w:ascii="Arial" w:hAnsi="Arial"/>
        </w:rPr>
        <w:t xml:space="preserve"> è </w:t>
      </w:r>
      <w:proofErr w:type="gramStart"/>
      <w:r>
        <w:rPr>
          <w:rFonts w:ascii="Arial" w:hAnsi="Arial"/>
        </w:rPr>
        <w:t>quella di</w:t>
      </w:r>
      <w:proofErr w:type="gramEnd"/>
      <w:r>
        <w:rPr>
          <w:rFonts w:ascii="Arial" w:hAnsi="Arial"/>
        </w:rPr>
        <w:t xml:space="preserve"> </w:t>
      </w:r>
      <w:r w:rsidR="00946FDB">
        <w:rPr>
          <w:rFonts w:ascii="Arial" w:hAnsi="Arial"/>
        </w:rPr>
        <w:t>promuovere la creatività, offrire momenti di p</w:t>
      </w:r>
      <w:r w:rsidR="0002681A">
        <w:rPr>
          <w:rFonts w:ascii="Arial" w:hAnsi="Arial"/>
        </w:rPr>
        <w:t>artecipazione e di visibilità a</w:t>
      </w:r>
      <w:r>
        <w:rPr>
          <w:rFonts w:ascii="Arial" w:hAnsi="Arial"/>
        </w:rPr>
        <w:t xml:space="preserve"> giovani artisti e nello stesso tempo contribuire a rid</w:t>
      </w:r>
      <w:r w:rsidR="00DD0B88">
        <w:rPr>
          <w:rFonts w:ascii="Arial" w:hAnsi="Arial"/>
        </w:rPr>
        <w:t>isegnare l’estetica della città</w:t>
      </w:r>
      <w:r w:rsidRPr="00747E64">
        <w:t xml:space="preserve"> di Varese come  galleria diffusa open air.</w:t>
      </w:r>
    </w:p>
    <w:p w14:paraId="51836460" w14:textId="03C84D73" w:rsidR="00747E64" w:rsidRPr="00747E64" w:rsidRDefault="00DD0B88" w:rsidP="00747E64">
      <w:pPr>
        <w:pStyle w:val="Corpo"/>
        <w:rPr>
          <w:sz w:val="24"/>
          <w:szCs w:val="24"/>
        </w:rPr>
      </w:pPr>
      <w:r>
        <w:rPr>
          <w:sz w:val="24"/>
          <w:szCs w:val="24"/>
        </w:rPr>
        <w:t>Le cabine semaforiche,</w:t>
      </w:r>
      <w:r w:rsidR="00747E64" w:rsidRPr="00747E64">
        <w:rPr>
          <w:sz w:val="24"/>
          <w:szCs w:val="24"/>
        </w:rPr>
        <w:t xml:space="preserve"> </w:t>
      </w:r>
      <w:proofErr w:type="gramStart"/>
      <w:r w:rsidR="00747E64" w:rsidRPr="00747E64">
        <w:rPr>
          <w:sz w:val="24"/>
          <w:szCs w:val="24"/>
        </w:rPr>
        <w:t>ora anonime</w:t>
      </w:r>
      <w:proofErr w:type="gramEnd"/>
      <w:r>
        <w:rPr>
          <w:sz w:val="24"/>
          <w:szCs w:val="24"/>
        </w:rPr>
        <w:t>,</w:t>
      </w:r>
      <w:r w:rsidR="00747E64" w:rsidRPr="00747E64">
        <w:rPr>
          <w:sz w:val="24"/>
          <w:szCs w:val="24"/>
        </w:rPr>
        <w:t xml:space="preserve"> </w:t>
      </w:r>
      <w:r>
        <w:rPr>
          <w:sz w:val="24"/>
          <w:szCs w:val="24"/>
        </w:rPr>
        <w:t>saranno</w:t>
      </w:r>
      <w:r w:rsidR="00747E64" w:rsidRPr="00747E64">
        <w:rPr>
          <w:sz w:val="24"/>
          <w:szCs w:val="24"/>
        </w:rPr>
        <w:t xml:space="preserve"> elevate a tele di artisti urbani e di giovani talenti, quali opere  permanenti, fruibili quotidianamente dai cittadini.</w:t>
      </w:r>
    </w:p>
    <w:p w14:paraId="566BAFF5" w14:textId="1DCAB976" w:rsidR="008663D8" w:rsidRDefault="00946FDB" w:rsidP="0002681A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Le opere artistiche, giudicate in armonia con il </w:t>
      </w:r>
      <w:proofErr w:type="gramStart"/>
      <w:r>
        <w:rPr>
          <w:rFonts w:ascii="Arial" w:hAnsi="Arial"/>
        </w:rPr>
        <w:t>contesto</w:t>
      </w:r>
      <w:proofErr w:type="gramEnd"/>
      <w:r>
        <w:rPr>
          <w:rFonts w:ascii="Arial" w:hAnsi="Arial"/>
        </w:rPr>
        <w:t>, contribuiranno all’introduzione del segno grafico nel mondo dell’arte, della grafica e del design e alla sensibilizzazione del</w:t>
      </w:r>
      <w:r w:rsidR="00DD0B88">
        <w:rPr>
          <w:rFonts w:ascii="Arial" w:hAnsi="Arial"/>
        </w:rPr>
        <w:t>la cittadinanza nei riguardi di nuovi linguaggi artistici contemporanei.</w:t>
      </w:r>
    </w:p>
    <w:p w14:paraId="7C4A3E4A" w14:textId="77777777" w:rsidR="008663D8" w:rsidRDefault="008663D8" w:rsidP="0002681A">
      <w:pPr>
        <w:pStyle w:val="Body1"/>
        <w:jc w:val="both"/>
        <w:rPr>
          <w:rFonts w:ascii="Arial" w:eastAsia="Arial" w:hAnsi="Arial" w:cs="Arial"/>
        </w:rPr>
      </w:pPr>
    </w:p>
    <w:p w14:paraId="4744997D" w14:textId="77777777" w:rsidR="008663D8" w:rsidRDefault="00946FDB" w:rsidP="0002681A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3. Oggetto</w:t>
      </w:r>
    </w:p>
    <w:p w14:paraId="2DC12CF3" w14:textId="77777777" w:rsidR="008663D8" w:rsidRDefault="008663D8" w:rsidP="0002681A">
      <w:pPr>
        <w:pStyle w:val="Body1"/>
        <w:jc w:val="both"/>
        <w:rPr>
          <w:rFonts w:ascii="Arial" w:eastAsia="Arial" w:hAnsi="Arial" w:cs="Arial"/>
        </w:rPr>
      </w:pPr>
    </w:p>
    <w:p w14:paraId="66E62644" w14:textId="4DE483DC" w:rsidR="008663D8" w:rsidRDefault="00946FDB" w:rsidP="0002681A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Sono </w:t>
      </w:r>
      <w:proofErr w:type="gramStart"/>
      <w:r>
        <w:rPr>
          <w:rFonts w:ascii="Arial" w:hAnsi="Arial"/>
        </w:rPr>
        <w:t>oggetto</w:t>
      </w:r>
      <w:proofErr w:type="gramEnd"/>
      <w:r>
        <w:rPr>
          <w:rFonts w:ascii="Arial" w:hAnsi="Arial"/>
        </w:rPr>
        <w:t xml:space="preserve"> del presente bando la progettazione e la realizzazione di </w:t>
      </w:r>
      <w:r w:rsidR="00747E64">
        <w:rPr>
          <w:rFonts w:ascii="Arial" w:hAnsi="Arial"/>
        </w:rPr>
        <w:t>dipinti</w:t>
      </w:r>
      <w:r>
        <w:rPr>
          <w:rFonts w:ascii="Arial" w:hAnsi="Arial"/>
        </w:rPr>
        <w:t xml:space="preserve"> ottenuti con qualu</w:t>
      </w:r>
      <w:r w:rsidR="00D91D56">
        <w:rPr>
          <w:rFonts w:ascii="Arial" w:hAnsi="Arial"/>
        </w:rPr>
        <w:t xml:space="preserve">nque tecnica grafica pittorica. </w:t>
      </w:r>
    </w:p>
    <w:p w14:paraId="2656DD31" w14:textId="77777777" w:rsidR="008663D8" w:rsidRDefault="008663D8" w:rsidP="0002681A">
      <w:pPr>
        <w:pStyle w:val="Body1"/>
        <w:jc w:val="both"/>
        <w:rPr>
          <w:rFonts w:ascii="Arial" w:eastAsia="Arial" w:hAnsi="Arial" w:cs="Arial"/>
        </w:rPr>
      </w:pPr>
    </w:p>
    <w:p w14:paraId="6D705626" w14:textId="6E0DB121" w:rsidR="008663D8" w:rsidRDefault="00946FDB" w:rsidP="0002681A">
      <w:pPr>
        <w:pStyle w:val="Body1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Tema del concorso:</w:t>
      </w:r>
      <w:proofErr w:type="gramStart"/>
      <w:r>
        <w:rPr>
          <w:rFonts w:ascii="Arial" w:hAnsi="Arial"/>
        </w:rPr>
        <w:t xml:space="preserve">  </w:t>
      </w:r>
      <w:proofErr w:type="gramEnd"/>
      <w:r w:rsidR="00715A9C">
        <w:rPr>
          <w:rFonts w:ascii="Calibri" w:eastAsia="Calibri" w:hAnsi="Calibri" w:cs="Calibri"/>
          <w:i/>
          <w:iCs/>
          <w:sz w:val="30"/>
          <w:szCs w:val="30"/>
        </w:rPr>
        <w:t xml:space="preserve">“Varese, </w:t>
      </w:r>
      <w:r w:rsidR="00715A9C" w:rsidRPr="00D91D56">
        <w:rPr>
          <w:rFonts w:ascii="Calibri" w:eastAsia="Calibri" w:hAnsi="Calibri" w:cs="Calibri"/>
          <w:i/>
          <w:iCs/>
          <w:sz w:val="30"/>
          <w:szCs w:val="30"/>
        </w:rPr>
        <w:t>tra giardini, laghi</w:t>
      </w:r>
      <w:r w:rsidR="00715A9C">
        <w:rPr>
          <w:rFonts w:ascii="Calibri" w:eastAsia="Calibri" w:hAnsi="Calibri" w:cs="Calibri"/>
          <w:i/>
          <w:iCs/>
          <w:sz w:val="30"/>
          <w:szCs w:val="30"/>
        </w:rPr>
        <w:t xml:space="preserve"> e monti</w:t>
      </w:r>
      <w:r>
        <w:rPr>
          <w:rFonts w:ascii="Calibri" w:eastAsia="Calibri" w:hAnsi="Calibri" w:cs="Calibri"/>
          <w:i/>
          <w:iCs/>
          <w:sz w:val="30"/>
          <w:szCs w:val="30"/>
        </w:rPr>
        <w:t>”</w:t>
      </w:r>
    </w:p>
    <w:p w14:paraId="09A5D63C" w14:textId="77777777" w:rsidR="008663D8" w:rsidRDefault="008663D8" w:rsidP="0002681A">
      <w:pPr>
        <w:pStyle w:val="Body1"/>
        <w:jc w:val="both"/>
        <w:rPr>
          <w:rFonts w:ascii="Arial" w:eastAsia="Arial" w:hAnsi="Arial" w:cs="Arial"/>
        </w:rPr>
      </w:pPr>
    </w:p>
    <w:p w14:paraId="3A187AF6" w14:textId="2A48F6B6" w:rsidR="008663D8" w:rsidRDefault="00946FDB" w:rsidP="0002681A">
      <w:pPr>
        <w:pStyle w:val="Body1"/>
        <w:jc w:val="both"/>
        <w:rPr>
          <w:rFonts w:ascii="Arial" w:eastAsia="Arial" w:hAnsi="Arial" w:cs="Arial"/>
          <w:color w:val="363636"/>
          <w:u w:color="363636"/>
        </w:rPr>
      </w:pPr>
      <w:r>
        <w:rPr>
          <w:rFonts w:ascii="Arial" w:hAnsi="Arial"/>
          <w:color w:val="363636"/>
          <w:u w:color="363636"/>
        </w:rPr>
        <w:t xml:space="preserve">Gli elaborati grafici dovranno sviluppare il tema del </w:t>
      </w:r>
      <w:r w:rsidR="00747E64">
        <w:rPr>
          <w:rFonts w:ascii="Arial" w:hAnsi="Arial"/>
          <w:color w:val="363636"/>
          <w:u w:color="363636"/>
        </w:rPr>
        <w:t>bando</w:t>
      </w:r>
      <w:r>
        <w:rPr>
          <w:rFonts w:ascii="Arial" w:hAnsi="Arial"/>
          <w:color w:val="363636"/>
          <w:u w:color="363636"/>
        </w:rPr>
        <w:t>. Le opere, che potranno avere forma libera, simbolica o descrittiva, astratta o figurativa, dovranno analizzare la realtà dinamica e in continuo divenire dei giovani sul territorio e/o trasmettere un messaggio e id</w:t>
      </w:r>
      <w:r w:rsidR="00D91D56">
        <w:rPr>
          <w:rFonts w:ascii="Arial" w:hAnsi="Arial"/>
          <w:color w:val="363636"/>
          <w:u w:color="363636"/>
        </w:rPr>
        <w:t>ee per un mondo libero e giusto.</w:t>
      </w:r>
    </w:p>
    <w:p w14:paraId="111D380E" w14:textId="77777777" w:rsidR="00851080" w:rsidRDefault="00851080" w:rsidP="00851080">
      <w:pPr>
        <w:rPr>
          <w:rFonts w:ascii="Arial" w:hAnsi="Arial"/>
          <w:b/>
          <w:bCs/>
          <w:u w:val="single"/>
        </w:rPr>
      </w:pPr>
    </w:p>
    <w:p w14:paraId="08CF8E6A" w14:textId="1B3310EE" w:rsidR="008663D8" w:rsidRPr="00851080" w:rsidRDefault="00946FDB" w:rsidP="00851080">
      <w:pPr>
        <w:rPr>
          <w:rFonts w:ascii="Arial" w:eastAsia="Helvetica" w:hAnsi="Arial" w:cs="Helvetica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4. Requisiti di ammissione</w:t>
      </w:r>
    </w:p>
    <w:p w14:paraId="1D972637" w14:textId="77777777" w:rsidR="008663D8" w:rsidRDefault="008663D8" w:rsidP="0002681A">
      <w:pPr>
        <w:pStyle w:val="Body1"/>
        <w:jc w:val="both"/>
        <w:rPr>
          <w:rFonts w:ascii="Arial" w:eastAsia="Arial" w:hAnsi="Arial" w:cs="Arial"/>
        </w:rPr>
      </w:pPr>
    </w:p>
    <w:p w14:paraId="4AA1DE2D" w14:textId="77777777" w:rsidR="008663D8" w:rsidRDefault="00946FDB">
      <w:pPr>
        <w:widowControl w:val="0"/>
        <w:jc w:val="both"/>
        <w:rPr>
          <w:rFonts w:ascii="Arial" w:eastAsia="Arial" w:hAnsi="Arial" w:cs="Arial"/>
          <w:color w:val="434343"/>
          <w:u w:color="434343"/>
        </w:rPr>
      </w:pPr>
      <w:r>
        <w:rPr>
          <w:rFonts w:ascii="Arial" w:hAnsi="Arial"/>
          <w:color w:val="434343"/>
          <w:u w:color="434343"/>
        </w:rPr>
        <w:t xml:space="preserve">Possono partecipare tutti </w:t>
      </w:r>
      <w:proofErr w:type="gramStart"/>
      <w:r>
        <w:rPr>
          <w:rFonts w:ascii="Arial" w:hAnsi="Arial"/>
          <w:color w:val="434343"/>
          <w:u w:color="434343"/>
        </w:rPr>
        <w:t>coloro</w:t>
      </w:r>
      <w:proofErr w:type="gramEnd"/>
      <w:r>
        <w:rPr>
          <w:rFonts w:ascii="Arial" w:hAnsi="Arial"/>
          <w:color w:val="434343"/>
          <w:u w:color="434343"/>
        </w:rPr>
        <w:t xml:space="preserve"> che, garantendo di saper portare a termine un lavoro di decorazione in maniera autonoma e originale, utilizzano le seguenti tecniche espressive: graffiti, </w:t>
      </w:r>
      <w:proofErr w:type="spellStart"/>
      <w:r>
        <w:rPr>
          <w:rFonts w:ascii="Arial" w:hAnsi="Arial"/>
          <w:color w:val="434343"/>
          <w:u w:color="434343"/>
        </w:rPr>
        <w:t>wall</w:t>
      </w:r>
      <w:proofErr w:type="spellEnd"/>
      <w:r>
        <w:rPr>
          <w:rFonts w:ascii="Arial" w:hAnsi="Arial"/>
          <w:color w:val="434343"/>
          <w:u w:color="434343"/>
        </w:rPr>
        <w:t xml:space="preserve"> painting, murales, stencil e simili.</w:t>
      </w:r>
    </w:p>
    <w:p w14:paraId="3ED54827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partecipazione al concorso è gratuita.</w:t>
      </w:r>
    </w:p>
    <w:p w14:paraId="173DD7E9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3A90D405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concorso è aperto a</w:t>
      </w:r>
      <w:proofErr w:type="gramStart"/>
      <w:r>
        <w:rPr>
          <w:rFonts w:ascii="Arial" w:hAnsi="Arial"/>
        </w:rPr>
        <w:t xml:space="preserve"> :</w:t>
      </w:r>
      <w:proofErr w:type="gramEnd"/>
    </w:p>
    <w:p w14:paraId="61229D81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080147F7" w14:textId="77777777" w:rsidR="008663D8" w:rsidRDefault="007D02AF">
      <w:pPr>
        <w:pStyle w:val="Body1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A</w:t>
      </w:r>
      <w:r w:rsidR="00946FDB">
        <w:rPr>
          <w:rFonts w:ascii="Arial" w:hAnsi="Arial"/>
        </w:rPr>
        <w:t>rtisti</w:t>
      </w:r>
      <w:r>
        <w:rPr>
          <w:rFonts w:ascii="Arial" w:hAnsi="Arial"/>
        </w:rPr>
        <w:t>,</w:t>
      </w:r>
      <w:r w:rsidR="00946FDB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 età non inferiore a </w:t>
      </w:r>
      <w:proofErr w:type="gramStart"/>
      <w:r>
        <w:rPr>
          <w:rFonts w:ascii="Arial" w:hAnsi="Arial"/>
        </w:rPr>
        <w:t>18</w:t>
      </w:r>
      <w:proofErr w:type="gramEnd"/>
      <w:r>
        <w:rPr>
          <w:rFonts w:ascii="Arial" w:hAnsi="Arial"/>
        </w:rPr>
        <w:t xml:space="preserve"> anni, </w:t>
      </w:r>
      <w:r w:rsidR="00946FDB">
        <w:rPr>
          <w:rFonts w:ascii="Arial" w:hAnsi="Arial"/>
        </w:rPr>
        <w:t xml:space="preserve">in forma individuale </w:t>
      </w:r>
    </w:p>
    <w:p w14:paraId="11E4EF7B" w14:textId="77777777" w:rsidR="008663D8" w:rsidRDefault="008663D8">
      <w:pPr>
        <w:pStyle w:val="Body1"/>
        <w:ind w:left="720"/>
        <w:jc w:val="both"/>
        <w:rPr>
          <w:rFonts w:ascii="Arial" w:eastAsia="Arial" w:hAnsi="Arial" w:cs="Arial"/>
        </w:rPr>
      </w:pPr>
    </w:p>
    <w:p w14:paraId="16C3EE1E" w14:textId="4478FED1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Ogni artista è ammesso a partecipare con un solo progetto</w:t>
      </w:r>
      <w:r w:rsidR="00747E64">
        <w:rPr>
          <w:rFonts w:ascii="Arial" w:hAnsi="Arial"/>
        </w:rPr>
        <w:t>.</w:t>
      </w:r>
    </w:p>
    <w:p w14:paraId="7592C3B8" w14:textId="77777777" w:rsidR="008663D8" w:rsidRDefault="008663D8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</w:p>
    <w:p w14:paraId="1A6B6D58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5. </w:t>
      </w:r>
      <w:proofErr w:type="gramStart"/>
      <w:r>
        <w:rPr>
          <w:rFonts w:ascii="Arial" w:hAnsi="Arial"/>
          <w:b/>
          <w:bCs/>
          <w:u w:val="single"/>
        </w:rPr>
        <w:t>Modalità</w:t>
      </w:r>
      <w:proofErr w:type="gramEnd"/>
      <w:r>
        <w:rPr>
          <w:rFonts w:ascii="Arial" w:hAnsi="Arial"/>
          <w:b/>
          <w:bCs/>
          <w:u w:val="single"/>
        </w:rPr>
        <w:t xml:space="preserve"> di partecipazione</w:t>
      </w:r>
    </w:p>
    <w:p w14:paraId="264E9A6B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3086BF5B" w14:textId="7FE8154A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Gli artisti interessati devono proporre la propria candidatura compilando l’</w:t>
      </w:r>
      <w:proofErr w:type="gramStart"/>
      <w:r>
        <w:rPr>
          <w:rFonts w:ascii="Arial" w:hAnsi="Arial"/>
        </w:rPr>
        <w:t>apposito</w:t>
      </w:r>
      <w:proofErr w:type="gramEnd"/>
      <w:r>
        <w:rPr>
          <w:rFonts w:ascii="Arial" w:hAnsi="Arial"/>
        </w:rPr>
        <w:t xml:space="preserve"> modulo sul sito dell’Associazione e dovranno inviare :</w:t>
      </w:r>
    </w:p>
    <w:p w14:paraId="3C67E0A6" w14:textId="77777777" w:rsidR="008663D8" w:rsidRDefault="00946FDB">
      <w:pPr>
        <w:pStyle w:val="Body1"/>
        <w:numPr>
          <w:ilvl w:val="0"/>
          <w:numId w:val="2"/>
        </w:numPr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elaborato</w:t>
      </w:r>
      <w:proofErr w:type="gramEnd"/>
      <w:r>
        <w:rPr>
          <w:rFonts w:ascii="Arial" w:hAnsi="Arial"/>
        </w:rPr>
        <w:t xml:space="preserve"> grafico dell’opera che si intende realizzare (scansione digitale di un elaborato manuale);</w:t>
      </w:r>
    </w:p>
    <w:p w14:paraId="78220AEE" w14:textId="77777777" w:rsidR="007D02AF" w:rsidRPr="007D02AF" w:rsidRDefault="00946FDB" w:rsidP="007D02AF">
      <w:pPr>
        <w:pStyle w:val="Body1"/>
        <w:numPr>
          <w:ilvl w:val="0"/>
          <w:numId w:val="2"/>
        </w:numPr>
        <w:jc w:val="both"/>
        <w:rPr>
          <w:rFonts w:ascii="Arial" w:eastAsia="Arial" w:hAnsi="Arial" w:cs="Arial"/>
        </w:rPr>
      </w:pPr>
      <w:proofErr w:type="gramStart"/>
      <w:r w:rsidRPr="007D02AF">
        <w:rPr>
          <w:rFonts w:ascii="Arial" w:hAnsi="Arial"/>
        </w:rPr>
        <w:t>il</w:t>
      </w:r>
      <w:proofErr w:type="gramEnd"/>
      <w:r w:rsidRPr="007D02AF">
        <w:rPr>
          <w:rFonts w:ascii="Arial" w:hAnsi="Arial"/>
        </w:rPr>
        <w:t xml:space="preserve"> modulo di iscrizione compilato in ogni sua parte, firmato. </w:t>
      </w:r>
    </w:p>
    <w:p w14:paraId="4D0A495E" w14:textId="7EEC59C1" w:rsidR="008663D8" w:rsidRPr="007D02AF" w:rsidRDefault="00946FDB" w:rsidP="007D02AF">
      <w:pPr>
        <w:pStyle w:val="Body1"/>
        <w:numPr>
          <w:ilvl w:val="0"/>
          <w:numId w:val="2"/>
        </w:numPr>
        <w:jc w:val="both"/>
        <w:rPr>
          <w:rFonts w:ascii="Arial" w:eastAsia="Arial" w:hAnsi="Arial" w:cs="Arial"/>
        </w:rPr>
      </w:pPr>
      <w:proofErr w:type="gramStart"/>
      <w:r w:rsidRPr="007D02AF">
        <w:rPr>
          <w:rFonts w:ascii="Arial" w:hAnsi="Arial"/>
        </w:rPr>
        <w:t>copia</w:t>
      </w:r>
      <w:proofErr w:type="gramEnd"/>
      <w:r w:rsidRPr="007D02AF">
        <w:rPr>
          <w:rFonts w:ascii="Arial" w:hAnsi="Arial"/>
        </w:rPr>
        <w:t xml:space="preserve"> della carta d’identità dell’artista </w:t>
      </w:r>
    </w:p>
    <w:p w14:paraId="7E42ED07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688C2BE3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L’Associazione, verificata la sussistenza dei requisiti, </w:t>
      </w:r>
      <w:proofErr w:type="gramStart"/>
      <w:r>
        <w:rPr>
          <w:rFonts w:ascii="Arial" w:hAnsi="Arial"/>
        </w:rPr>
        <w:t>provvederà a</w:t>
      </w:r>
      <w:proofErr w:type="gramEnd"/>
      <w:r>
        <w:rPr>
          <w:rFonts w:ascii="Arial" w:hAnsi="Arial"/>
        </w:rPr>
        <w:t xml:space="preserve"> dare conferma dell’avvenuta iscrizione.</w:t>
      </w:r>
    </w:p>
    <w:p w14:paraId="1ACDFDBF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6B8C4AD9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6. Limitazioni nell’espressione artistica</w:t>
      </w:r>
    </w:p>
    <w:p w14:paraId="00204519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710770AC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L’opera non dovrà contenere</w:t>
      </w:r>
      <w:proofErr w:type="gramStart"/>
      <w:r>
        <w:rPr>
          <w:rFonts w:ascii="Arial" w:hAnsi="Arial"/>
        </w:rPr>
        <w:t xml:space="preserve"> :</w:t>
      </w:r>
      <w:proofErr w:type="gramEnd"/>
    </w:p>
    <w:p w14:paraId="457A7736" w14:textId="77777777" w:rsidR="008663D8" w:rsidRDefault="00946FDB">
      <w:pPr>
        <w:pStyle w:val="Body1"/>
        <w:numPr>
          <w:ilvl w:val="0"/>
          <w:numId w:val="4"/>
        </w:numPr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disegni</w:t>
      </w:r>
      <w:proofErr w:type="gramEnd"/>
      <w:r>
        <w:rPr>
          <w:rFonts w:ascii="Arial" w:hAnsi="Arial"/>
        </w:rPr>
        <w:t xml:space="preserve"> o scritte che possono risultare offensive del pubblico pudore, della morale, della persona o delle idee di singoli cittadini, di associazioni pubbliche o private, di gruppi politici, religiosi, etnici;</w:t>
      </w:r>
    </w:p>
    <w:p w14:paraId="063C3D18" w14:textId="77777777" w:rsidR="008663D8" w:rsidRDefault="00946FDB">
      <w:pPr>
        <w:pStyle w:val="Body1"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messaggi pubblicitari espliciti o impliciti;</w:t>
      </w:r>
    </w:p>
    <w:p w14:paraId="50007977" w14:textId="77777777" w:rsidR="008663D8" w:rsidRDefault="00946FDB">
      <w:pPr>
        <w:pStyle w:val="Body1"/>
        <w:numPr>
          <w:ilvl w:val="0"/>
          <w:numId w:val="4"/>
        </w:numPr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scene</w:t>
      </w:r>
      <w:proofErr w:type="gramEnd"/>
      <w:r>
        <w:rPr>
          <w:rFonts w:ascii="Arial" w:hAnsi="Arial"/>
        </w:rPr>
        <w:t xml:space="preserve"> violente o messaggi a sfondo sessuale.</w:t>
      </w:r>
    </w:p>
    <w:p w14:paraId="3D40A977" w14:textId="77777777" w:rsidR="008663D8" w:rsidRPr="00946FDB" w:rsidRDefault="00946FDB" w:rsidP="00946FDB">
      <w:pPr>
        <w:pStyle w:val="Body1"/>
        <w:numPr>
          <w:ilvl w:val="0"/>
          <w:numId w:val="4"/>
        </w:numPr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l’</w:t>
      </w:r>
      <w:proofErr w:type="gramEnd"/>
      <w:r>
        <w:rPr>
          <w:rFonts w:ascii="Arial" w:hAnsi="Arial"/>
        </w:rPr>
        <w:t>opera dovrà essere inedita</w:t>
      </w:r>
    </w:p>
    <w:p w14:paraId="74B20EE6" w14:textId="77777777" w:rsidR="008663D8" w:rsidRDefault="008663D8">
      <w:pPr>
        <w:pStyle w:val="Body1"/>
        <w:ind w:left="720"/>
        <w:jc w:val="both"/>
        <w:rPr>
          <w:rFonts w:ascii="Arial" w:eastAsia="Arial" w:hAnsi="Arial" w:cs="Arial"/>
        </w:rPr>
      </w:pPr>
    </w:p>
    <w:p w14:paraId="6DF27122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7. Presentazione e scadenza</w:t>
      </w:r>
    </w:p>
    <w:p w14:paraId="08EB0EA1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3C9CF1E8" w14:textId="4FC71EAB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La presentazione degli elaborati avverrà tramite mail o direttamente in sede </w:t>
      </w:r>
      <w:proofErr w:type="gramStart"/>
      <w:r>
        <w:rPr>
          <w:rFonts w:ascii="Arial" w:hAnsi="Arial"/>
        </w:rPr>
        <w:t>entro e non oltre</w:t>
      </w:r>
      <w:proofErr w:type="gramEnd"/>
      <w:r>
        <w:rPr>
          <w:rFonts w:ascii="Arial" w:hAnsi="Arial"/>
        </w:rPr>
        <w:t xml:space="preserve"> </w:t>
      </w:r>
      <w:r w:rsidR="007D02AF">
        <w:rPr>
          <w:rFonts w:ascii="Arial" w:hAnsi="Arial"/>
        </w:rPr>
        <w:t xml:space="preserve">il </w:t>
      </w:r>
      <w:r w:rsidR="00663B55">
        <w:rPr>
          <w:rFonts w:ascii="Arial" w:hAnsi="Arial"/>
        </w:rPr>
        <w:t>30</w:t>
      </w:r>
      <w:r w:rsidR="007D02AF">
        <w:rPr>
          <w:rFonts w:ascii="Arial" w:hAnsi="Arial"/>
        </w:rPr>
        <w:t xml:space="preserve"> agosto 201</w:t>
      </w:r>
      <w:r w:rsidR="0088584B">
        <w:rPr>
          <w:rFonts w:ascii="Arial" w:hAnsi="Arial"/>
        </w:rPr>
        <w:t>7</w:t>
      </w:r>
    </w:p>
    <w:p w14:paraId="51347338" w14:textId="77777777" w:rsidR="00946FDB" w:rsidRDefault="00946FDB">
      <w:pPr>
        <w:pStyle w:val="Body1"/>
        <w:jc w:val="both"/>
        <w:rPr>
          <w:rFonts w:ascii="Arial" w:hAnsi="Arial"/>
        </w:rPr>
      </w:pPr>
    </w:p>
    <w:p w14:paraId="6434FAFE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La partecipazione al concorso è condizionata al rilascio di tutte le autorizzazioni e liberatorie richieste presenti nel modulo </w:t>
      </w:r>
      <w:proofErr w:type="gramStart"/>
      <w:r>
        <w:rPr>
          <w:rFonts w:ascii="Arial" w:hAnsi="Arial"/>
        </w:rPr>
        <w:t xml:space="preserve">di </w:t>
      </w:r>
      <w:proofErr w:type="gramEnd"/>
      <w:r>
        <w:rPr>
          <w:rFonts w:ascii="Arial" w:hAnsi="Arial"/>
        </w:rPr>
        <w:t xml:space="preserve">iscrizione (manleva sulla responsabilità, diritto di utilizzo, informativa privacy). </w:t>
      </w:r>
    </w:p>
    <w:p w14:paraId="5F8DBF55" w14:textId="77777777" w:rsidR="008663D8" w:rsidRDefault="008663D8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</w:p>
    <w:p w14:paraId="5BF210A5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8. </w:t>
      </w:r>
      <w:proofErr w:type="gramStart"/>
      <w:r>
        <w:rPr>
          <w:rFonts w:ascii="Arial" w:hAnsi="Arial"/>
          <w:b/>
          <w:bCs/>
          <w:u w:val="single"/>
        </w:rPr>
        <w:t>Modalità</w:t>
      </w:r>
      <w:proofErr w:type="gramEnd"/>
      <w:r>
        <w:rPr>
          <w:rFonts w:ascii="Arial" w:hAnsi="Arial"/>
          <w:b/>
          <w:bCs/>
          <w:u w:val="single"/>
        </w:rPr>
        <w:t xml:space="preserve"> e esito del concorso </w:t>
      </w:r>
    </w:p>
    <w:p w14:paraId="707571F0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64A108E2" w14:textId="0B063ECD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Gli artisti </w:t>
      </w:r>
      <w:r w:rsidR="00DD0B88">
        <w:rPr>
          <w:rFonts w:ascii="Arial" w:hAnsi="Arial"/>
        </w:rPr>
        <w:t>selezionati</w:t>
      </w:r>
      <w:r>
        <w:rPr>
          <w:rFonts w:ascii="Arial" w:hAnsi="Arial"/>
        </w:rPr>
        <w:t xml:space="preserve"> dovranno realizzare il progetto presentato sul</w:t>
      </w:r>
      <w:r w:rsidR="008572B7">
        <w:rPr>
          <w:rFonts w:ascii="Arial" w:hAnsi="Arial"/>
        </w:rPr>
        <w:t>le cabine messe a disposizione dal Comune di Varese</w:t>
      </w:r>
      <w:r w:rsidR="0088584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4B9E84B3" w14:textId="075D9AE4" w:rsidR="00453F9B" w:rsidRDefault="00453F9B">
      <w:pPr>
        <w:pStyle w:val="Body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Verranno</w:t>
      </w:r>
      <w:proofErr w:type="gramEnd"/>
      <w:r>
        <w:rPr>
          <w:rFonts w:ascii="Arial" w:hAnsi="Arial"/>
        </w:rPr>
        <w:t xml:space="preserve"> selezionati massimo </w:t>
      </w:r>
      <w:r w:rsidR="00663B55">
        <w:rPr>
          <w:rFonts w:ascii="Arial" w:hAnsi="Arial"/>
        </w:rPr>
        <w:t xml:space="preserve">40 </w:t>
      </w:r>
      <w:r w:rsidR="008572B7">
        <w:rPr>
          <w:rFonts w:ascii="Arial" w:hAnsi="Arial"/>
        </w:rPr>
        <w:t>artisti.</w:t>
      </w:r>
    </w:p>
    <w:p w14:paraId="1B55A79D" w14:textId="1915D40E" w:rsidR="00453F9B" w:rsidRDefault="00453F9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Agli artisti </w:t>
      </w:r>
      <w:r w:rsidR="008572B7">
        <w:rPr>
          <w:rFonts w:ascii="Arial" w:hAnsi="Arial"/>
        </w:rPr>
        <w:t xml:space="preserve">selezionati </w:t>
      </w:r>
      <w:proofErr w:type="gramStart"/>
      <w:r w:rsidR="008572B7">
        <w:rPr>
          <w:rFonts w:ascii="Arial" w:hAnsi="Arial"/>
        </w:rPr>
        <w:t>verrà</w:t>
      </w:r>
      <w:proofErr w:type="gramEnd"/>
      <w:r w:rsidR="008572B7">
        <w:rPr>
          <w:rFonts w:ascii="Arial" w:hAnsi="Arial"/>
        </w:rPr>
        <w:t xml:space="preserve"> dato</w:t>
      </w:r>
      <w:r w:rsidR="00663B55">
        <w:rPr>
          <w:rFonts w:ascii="Arial" w:hAnsi="Arial"/>
        </w:rPr>
        <w:t>, dalla Galleria PUNTO SULL’ARTE,</w:t>
      </w:r>
      <w:r w:rsidR="008572B7">
        <w:rPr>
          <w:rFonts w:ascii="Arial" w:hAnsi="Arial"/>
        </w:rPr>
        <w:t xml:space="preserve"> un rimborso </w:t>
      </w:r>
      <w:r w:rsidR="009266D2">
        <w:rPr>
          <w:rFonts w:ascii="Arial" w:hAnsi="Arial"/>
        </w:rPr>
        <w:t xml:space="preserve">spese </w:t>
      </w:r>
      <w:r w:rsidR="00532C6F">
        <w:rPr>
          <w:rFonts w:ascii="Arial" w:hAnsi="Arial"/>
        </w:rPr>
        <w:t xml:space="preserve">onnicomprensivo </w:t>
      </w:r>
      <w:r w:rsidR="008572B7">
        <w:rPr>
          <w:rFonts w:ascii="Arial" w:hAnsi="Arial"/>
        </w:rPr>
        <w:t xml:space="preserve">di euro </w:t>
      </w:r>
      <w:r>
        <w:rPr>
          <w:rFonts w:ascii="Arial" w:hAnsi="Arial"/>
        </w:rPr>
        <w:t xml:space="preserve">50,00 cadauno per </w:t>
      </w:r>
      <w:r w:rsidR="009266D2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partecipazione </w:t>
      </w:r>
    </w:p>
    <w:p w14:paraId="2436FB57" w14:textId="2BA202C7" w:rsidR="008663D8" w:rsidRDefault="000A2486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6C55022F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9. Procedura e criteri di valutazione dei progetti</w:t>
      </w:r>
    </w:p>
    <w:p w14:paraId="1441AD27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369C702F" w14:textId="4C2D5D95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Le opere </w:t>
      </w:r>
      <w:proofErr w:type="gramStart"/>
      <w:r>
        <w:rPr>
          <w:rFonts w:ascii="Arial" w:hAnsi="Arial"/>
        </w:rPr>
        <w:t>verranno</w:t>
      </w:r>
      <w:proofErr w:type="gramEnd"/>
      <w:r>
        <w:rPr>
          <w:rFonts w:ascii="Arial" w:hAnsi="Arial"/>
        </w:rPr>
        <w:t xml:space="preserve"> </w:t>
      </w:r>
      <w:r w:rsidR="009266D2">
        <w:rPr>
          <w:rFonts w:ascii="Arial" w:hAnsi="Arial"/>
        </w:rPr>
        <w:t xml:space="preserve">selezionate </w:t>
      </w:r>
      <w:r>
        <w:rPr>
          <w:rFonts w:ascii="Arial" w:hAnsi="Arial"/>
        </w:rPr>
        <w:t>da un comitato di valutazione composto da esperti nel settore e da rappresentanti degli enti coinvolti.</w:t>
      </w:r>
    </w:p>
    <w:p w14:paraId="2A888BB3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Le proposte artistiche saranno valutate sulla base dei seguenti criteri:</w:t>
      </w:r>
    </w:p>
    <w:p w14:paraId="53641696" w14:textId="77777777" w:rsidR="008663D8" w:rsidRDefault="00946FDB">
      <w:pPr>
        <w:pStyle w:val="Body1"/>
        <w:numPr>
          <w:ilvl w:val="0"/>
          <w:numId w:val="2"/>
        </w:numPr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creatività</w:t>
      </w:r>
      <w:proofErr w:type="gramEnd"/>
      <w:r>
        <w:rPr>
          <w:rFonts w:ascii="Arial" w:hAnsi="Arial"/>
        </w:rPr>
        <w:t xml:space="preserve"> e originalità della proposta presentata ;</w:t>
      </w:r>
    </w:p>
    <w:p w14:paraId="41C35A0D" w14:textId="77777777" w:rsidR="008663D8" w:rsidRDefault="00946FDB">
      <w:pPr>
        <w:pStyle w:val="Body1"/>
        <w:numPr>
          <w:ilvl w:val="0"/>
          <w:numId w:val="2"/>
        </w:numPr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interazione</w:t>
      </w:r>
      <w:proofErr w:type="gramEnd"/>
      <w:r>
        <w:rPr>
          <w:rFonts w:ascii="Arial" w:hAnsi="Arial"/>
        </w:rPr>
        <w:t xml:space="preserve"> dell’opera con il tema del concorso;</w:t>
      </w:r>
    </w:p>
    <w:p w14:paraId="7E626B3A" w14:textId="77777777" w:rsidR="008663D8" w:rsidRDefault="00946FDB">
      <w:pPr>
        <w:pStyle w:val="Body1"/>
        <w:numPr>
          <w:ilvl w:val="0"/>
          <w:numId w:val="2"/>
        </w:numPr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comunicatività</w:t>
      </w:r>
      <w:proofErr w:type="gramEnd"/>
      <w:r>
        <w:rPr>
          <w:rFonts w:ascii="Arial" w:hAnsi="Arial"/>
        </w:rPr>
        <w:t xml:space="preserve"> del messaggio.</w:t>
      </w:r>
    </w:p>
    <w:p w14:paraId="20B88D5A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63138425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giudizio della commissione è insindacabile.</w:t>
      </w:r>
    </w:p>
    <w:p w14:paraId="7EC16018" w14:textId="77777777" w:rsidR="008663D8" w:rsidRDefault="00946FDB">
      <w:pPr>
        <w:pStyle w:val="Body1"/>
        <w:jc w:val="both"/>
        <w:rPr>
          <w:rFonts w:ascii="Arial" w:hAnsi="Arial"/>
        </w:rPr>
      </w:pPr>
      <w:r>
        <w:rPr>
          <w:rFonts w:ascii="Arial" w:hAnsi="Arial"/>
        </w:rPr>
        <w:t xml:space="preserve">Ai partecipanti </w:t>
      </w:r>
      <w:proofErr w:type="gramStart"/>
      <w:r>
        <w:rPr>
          <w:rFonts w:ascii="Arial" w:hAnsi="Arial"/>
        </w:rPr>
        <w:t>verrà</w:t>
      </w:r>
      <w:proofErr w:type="gramEnd"/>
      <w:r>
        <w:rPr>
          <w:rFonts w:ascii="Arial" w:hAnsi="Arial"/>
        </w:rPr>
        <w:t xml:space="preserve"> comunicato l’esito del concorso </w:t>
      </w:r>
      <w:r w:rsidR="007D02AF">
        <w:rPr>
          <w:rFonts w:ascii="Arial" w:hAnsi="Arial"/>
        </w:rPr>
        <w:t>per posta elettronica</w:t>
      </w:r>
    </w:p>
    <w:p w14:paraId="5B90850F" w14:textId="77777777" w:rsidR="007D02AF" w:rsidRDefault="007D02AF">
      <w:pPr>
        <w:pStyle w:val="Body1"/>
        <w:jc w:val="both"/>
        <w:rPr>
          <w:rFonts w:ascii="Arial" w:eastAsia="Arial" w:hAnsi="Arial" w:cs="Arial"/>
        </w:rPr>
      </w:pPr>
    </w:p>
    <w:p w14:paraId="524D7288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10. Restituzione degli elaborati. Rimborsi</w:t>
      </w:r>
    </w:p>
    <w:p w14:paraId="002F9C55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3D8D22F3" w14:textId="036C062F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Gli elaborati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inviati non saranno restituiti.</w:t>
      </w:r>
    </w:p>
    <w:p w14:paraId="6A829559" w14:textId="47CC8566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Non è previsto alcun rimborso delle spese sostenute pe</w:t>
      </w:r>
      <w:r w:rsidR="007D02AF">
        <w:rPr>
          <w:rFonts w:ascii="Arial" w:hAnsi="Arial"/>
        </w:rPr>
        <w:t xml:space="preserve">r la partecipazione al concorso, fatto salvo </w:t>
      </w:r>
      <w:r w:rsidR="009266D2">
        <w:rPr>
          <w:rFonts w:ascii="Arial" w:hAnsi="Arial"/>
        </w:rPr>
        <w:t>il rimborso spese per gli artisti selezionati</w:t>
      </w:r>
      <w:r w:rsidR="007D02AF">
        <w:rPr>
          <w:rFonts w:ascii="Arial" w:hAnsi="Arial"/>
        </w:rPr>
        <w:t>.</w:t>
      </w:r>
    </w:p>
    <w:p w14:paraId="2EA87417" w14:textId="77777777" w:rsidR="008663D8" w:rsidRDefault="008663D8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</w:p>
    <w:p w14:paraId="0F7A5A65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11. Diritto di utilizzo</w:t>
      </w:r>
    </w:p>
    <w:p w14:paraId="63EA8578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370F2FF3" w14:textId="7AB58432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 concorrenti pur restando legittimi proprietari di tutti i diritti </w:t>
      </w:r>
      <w:proofErr w:type="gramStart"/>
      <w:r>
        <w:rPr>
          <w:rFonts w:ascii="Arial" w:hAnsi="Arial"/>
        </w:rPr>
        <w:t>relativi alle</w:t>
      </w:r>
      <w:proofErr w:type="gramEnd"/>
      <w:r>
        <w:rPr>
          <w:rFonts w:ascii="Arial" w:hAnsi="Arial"/>
        </w:rPr>
        <w:t xml:space="preserve"> opere presentate in concorso, riconoscono all’Associazione </w:t>
      </w:r>
      <w:r w:rsidR="00663B55">
        <w:rPr>
          <w:rFonts w:ascii="Arial" w:hAnsi="Arial"/>
        </w:rPr>
        <w:t xml:space="preserve">e alla Galleria PUNTO SULL’ARTE </w:t>
      </w:r>
      <w:r>
        <w:rPr>
          <w:rFonts w:ascii="Arial" w:hAnsi="Arial"/>
        </w:rPr>
        <w:t xml:space="preserve">la facoltà e il diritto di utilizzarle (liberatoria) per qualunque iniziativa di promozione e di comunicazione dell’evento anche sotto forma di manifesto, locandina, </w:t>
      </w:r>
      <w:r w:rsidR="00532C6F">
        <w:rPr>
          <w:rFonts w:ascii="Arial" w:hAnsi="Arial"/>
        </w:rPr>
        <w:t xml:space="preserve">materiale </w:t>
      </w:r>
      <w:r>
        <w:rPr>
          <w:rFonts w:ascii="Arial" w:hAnsi="Arial"/>
        </w:rPr>
        <w:t>pubblicitari</w:t>
      </w:r>
      <w:r w:rsidR="00532C6F">
        <w:rPr>
          <w:rFonts w:ascii="Arial" w:hAnsi="Arial"/>
        </w:rPr>
        <w:t>o</w:t>
      </w:r>
      <w:r>
        <w:rPr>
          <w:rFonts w:ascii="Arial" w:hAnsi="Arial"/>
        </w:rPr>
        <w:t>,</w:t>
      </w:r>
      <w:r w:rsidR="00532C6F">
        <w:rPr>
          <w:rFonts w:ascii="Arial" w:hAnsi="Arial"/>
        </w:rPr>
        <w:t xml:space="preserve"> pubblicazione,</w:t>
      </w:r>
      <w:r>
        <w:rPr>
          <w:rFonts w:ascii="Arial" w:hAnsi="Arial"/>
        </w:rPr>
        <w:t xml:space="preserve"> con la citazione dell’autore in chiara evidenza.</w:t>
      </w:r>
    </w:p>
    <w:p w14:paraId="553B5E3B" w14:textId="71CC18A5" w:rsidR="00663B55" w:rsidRPr="00A06BCD" w:rsidRDefault="00663B55" w:rsidP="00663B55">
      <w:pPr>
        <w:pStyle w:val="Body1"/>
        <w:jc w:val="both"/>
        <w:rPr>
          <w:rFonts w:ascii="Arial" w:hAnsi="Arial"/>
          <w:b/>
        </w:rPr>
      </w:pPr>
      <w:r w:rsidRPr="00A06BCD">
        <w:rPr>
          <w:rFonts w:ascii="Arial" w:hAnsi="Arial"/>
          <w:b/>
        </w:rPr>
        <w:t xml:space="preserve">Il materiale selezionato relativo alla realizzazione artistica dei manufatti sarà utilizzato dall’Associazione e dalla Galleria </w:t>
      </w:r>
      <w:r w:rsidRPr="00663B55">
        <w:rPr>
          <w:rFonts w:ascii="Arial" w:hAnsi="Arial"/>
          <w:b/>
        </w:rPr>
        <w:t>PUNTO SULL’ARTE,</w:t>
      </w:r>
      <w:r w:rsidRPr="00A06BCD">
        <w:rPr>
          <w:rFonts w:ascii="Arial" w:hAnsi="Arial"/>
          <w:b/>
        </w:rPr>
        <w:t xml:space="preserve"> sempre segnalando i nomi degli autori, per una </w:t>
      </w:r>
      <w:r w:rsidRPr="00A06BCD">
        <w:rPr>
          <w:rFonts w:ascii="Arial" w:hAnsi="Arial"/>
          <w:b/>
          <w:u w:val="single"/>
        </w:rPr>
        <w:t>pubblicazione.</w:t>
      </w:r>
    </w:p>
    <w:p w14:paraId="619ACEA7" w14:textId="4ED81F1C" w:rsidR="00663B55" w:rsidRPr="00A06BCD" w:rsidRDefault="00663B55" w:rsidP="00663B55">
      <w:pPr>
        <w:pStyle w:val="Body1"/>
        <w:jc w:val="both"/>
        <w:rPr>
          <w:rFonts w:ascii="Arial" w:eastAsia="Arial" w:hAnsi="Arial" w:cs="Arial"/>
          <w:b/>
        </w:rPr>
      </w:pPr>
      <w:proofErr w:type="gramStart"/>
      <w:r w:rsidRPr="00A06BCD">
        <w:rPr>
          <w:rFonts w:ascii="Arial" w:hAnsi="Arial"/>
          <w:b/>
        </w:rPr>
        <w:t>Verrà</w:t>
      </w:r>
      <w:proofErr w:type="gramEnd"/>
      <w:r w:rsidRPr="00A06BCD">
        <w:rPr>
          <w:rFonts w:ascii="Arial" w:hAnsi="Arial"/>
          <w:b/>
        </w:rPr>
        <w:t xml:space="preserve"> inoltre indetto un sondaggio on line relativo alle cabine artistiche. Ai tre artisti che otterranno il maggior punteg</w:t>
      </w:r>
      <w:r w:rsidR="00134BCF">
        <w:rPr>
          <w:rFonts w:ascii="Arial" w:hAnsi="Arial"/>
          <w:b/>
        </w:rPr>
        <w:t xml:space="preserve">gio, </w:t>
      </w:r>
      <w:proofErr w:type="gramStart"/>
      <w:r w:rsidR="00134BCF">
        <w:rPr>
          <w:rFonts w:ascii="Arial" w:hAnsi="Arial"/>
          <w:b/>
        </w:rPr>
        <w:t>verrà</w:t>
      </w:r>
      <w:proofErr w:type="gramEnd"/>
      <w:r w:rsidR="00134BCF">
        <w:rPr>
          <w:rFonts w:ascii="Arial" w:hAnsi="Arial"/>
          <w:b/>
        </w:rPr>
        <w:t xml:space="preserve"> dedicata una mostra </w:t>
      </w:r>
      <w:r w:rsidRPr="00A06BCD">
        <w:rPr>
          <w:rFonts w:ascii="Arial" w:hAnsi="Arial"/>
          <w:b/>
        </w:rPr>
        <w:t xml:space="preserve">presso la Galleria </w:t>
      </w:r>
      <w:r w:rsidRPr="00663B55">
        <w:rPr>
          <w:rFonts w:ascii="Arial" w:hAnsi="Arial"/>
          <w:b/>
        </w:rPr>
        <w:t>PUNTO SULL’ARTE</w:t>
      </w:r>
      <w:r>
        <w:rPr>
          <w:rFonts w:ascii="Arial" w:hAnsi="Arial"/>
          <w:b/>
        </w:rPr>
        <w:t>.</w:t>
      </w:r>
    </w:p>
    <w:p w14:paraId="3FB906A6" w14:textId="77777777" w:rsidR="00D91D56" w:rsidRDefault="00663B55">
      <w:pPr>
        <w:pStyle w:val="Body1"/>
        <w:jc w:val="both"/>
        <w:rPr>
          <w:rFonts w:ascii="Arial" w:hAnsi="Arial"/>
        </w:rPr>
      </w:pPr>
      <w:r>
        <w:rPr>
          <w:rFonts w:ascii="Arial" w:hAnsi="Arial"/>
        </w:rPr>
        <w:t xml:space="preserve">I concorrenti si renderanno disponibili per eventuali </w:t>
      </w:r>
      <w:proofErr w:type="gramStart"/>
      <w:r>
        <w:rPr>
          <w:rFonts w:ascii="Arial" w:hAnsi="Arial"/>
        </w:rPr>
        <w:t>ulteriori</w:t>
      </w:r>
      <w:proofErr w:type="gramEnd"/>
      <w:r>
        <w:rPr>
          <w:rFonts w:ascii="Arial" w:hAnsi="Arial"/>
        </w:rPr>
        <w:t xml:space="preserve"> azioni di promozione (conferenze stampa, </w:t>
      </w:r>
      <w:proofErr w:type="spellStart"/>
      <w:r>
        <w:rPr>
          <w:rFonts w:ascii="Arial" w:hAnsi="Arial"/>
        </w:rPr>
        <w:t>preview</w:t>
      </w:r>
      <w:proofErr w:type="spellEnd"/>
      <w:r>
        <w:rPr>
          <w:rFonts w:ascii="Arial" w:hAnsi="Arial"/>
        </w:rPr>
        <w:t xml:space="preserve">, campagne di sensibilizzazione) stabilite dall’Associazione e dalla Galleria Punto sull’Arte, a titolo gratuito, e coordinato di volta in volta a seconda delle programmazioni in essere. </w:t>
      </w:r>
    </w:p>
    <w:p w14:paraId="567E4CB3" w14:textId="5BB82DFB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12. Responsabilità e garanzie</w:t>
      </w:r>
    </w:p>
    <w:p w14:paraId="46515EBF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1293DF7A" w14:textId="4C2D5EDC" w:rsidR="006F5F2D" w:rsidRPr="00D91D56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 xml:space="preserve">Gli artisti concorrenti garantiscono che il materiale creativo che </w:t>
      </w:r>
      <w:proofErr w:type="gramStart"/>
      <w:r>
        <w:rPr>
          <w:rFonts w:ascii="Arial" w:hAnsi="Arial"/>
        </w:rPr>
        <w:t>sottoporranno</w:t>
      </w:r>
      <w:proofErr w:type="gramEnd"/>
      <w:r>
        <w:rPr>
          <w:rFonts w:ascii="Arial" w:hAnsi="Arial"/>
        </w:rPr>
        <w:t xml:space="preserve"> al concorso è originale, pienamente disponibile e tale da non dar luogo da parte di terzi a fondate contestazioni per pubblicità ingannevole, plagio, imitazioni o contraffazioni, consapevoli </w:t>
      </w:r>
      <w:r w:rsidRPr="00D91D56">
        <w:rPr>
          <w:rFonts w:ascii="Arial" w:hAnsi="Arial"/>
        </w:rPr>
        <w:t xml:space="preserve">del danno che potrebbe derivare in caso di loro dichiarazioni mendaci, ai promotori del concorso, a seguito dell’esibizione dell’opera e in tutte le eventuali ulteriori utilizzazioni per effetto del punto 11. I concorrenti sollevano inoltre l’Associazione </w:t>
      </w:r>
      <w:r w:rsidR="00654800" w:rsidRPr="00D91D56">
        <w:rPr>
          <w:rFonts w:ascii="Arial" w:hAnsi="Arial"/>
        </w:rPr>
        <w:t xml:space="preserve">e la Galleria PUNTO SULL’ARTE </w:t>
      </w:r>
      <w:r w:rsidRPr="00D91D56">
        <w:rPr>
          <w:rFonts w:ascii="Arial" w:hAnsi="Arial"/>
        </w:rPr>
        <w:t xml:space="preserve">del concorso da ogni rivendicazione avanzata da terzi </w:t>
      </w:r>
      <w:proofErr w:type="gramStart"/>
      <w:r w:rsidRPr="00D91D56">
        <w:rPr>
          <w:rFonts w:ascii="Arial" w:hAnsi="Arial"/>
        </w:rPr>
        <w:t>in ordine all’</w:t>
      </w:r>
      <w:proofErr w:type="gramEnd"/>
      <w:r w:rsidRPr="00D91D56">
        <w:rPr>
          <w:rFonts w:ascii="Arial" w:hAnsi="Arial"/>
        </w:rPr>
        <w:t>utilizzo delle proprie opere, oltre che da ogni pretesa per eventuali violazioni della normative vigente in materia di proprietà intellettuale e di diritto d’autore, di cui gli artisti assumono sin d’ora ogni responsabilità.</w:t>
      </w:r>
    </w:p>
    <w:p w14:paraId="0A657141" w14:textId="7C13C10A" w:rsidR="008663D8" w:rsidRDefault="00946FDB">
      <w:pPr>
        <w:pStyle w:val="Body1"/>
        <w:jc w:val="both"/>
        <w:rPr>
          <w:rFonts w:ascii="Arial" w:eastAsia="Arial" w:hAnsi="Arial" w:cs="Arial"/>
        </w:rPr>
      </w:pPr>
      <w:r w:rsidRPr="00D91D56">
        <w:rPr>
          <w:rFonts w:ascii="Arial" w:hAnsi="Arial"/>
        </w:rPr>
        <w:t xml:space="preserve">I concorrenti, all’atto della loro partecipazione, sollevano l’Associazione </w:t>
      </w:r>
      <w:proofErr w:type="spellStart"/>
      <w:r w:rsidRPr="00D91D56">
        <w:rPr>
          <w:rFonts w:ascii="Arial" w:hAnsi="Arial"/>
        </w:rPr>
        <w:t>Wg</w:t>
      </w:r>
      <w:proofErr w:type="spellEnd"/>
      <w:r w:rsidRPr="00D91D56">
        <w:rPr>
          <w:rFonts w:ascii="Arial" w:hAnsi="Arial"/>
        </w:rPr>
        <w:t xml:space="preserve"> Art.it </w:t>
      </w:r>
      <w:r w:rsidR="00E34046" w:rsidRPr="00D91D56">
        <w:rPr>
          <w:rFonts w:ascii="Arial" w:hAnsi="Arial"/>
        </w:rPr>
        <w:t xml:space="preserve">e la Galleria PUNTO SULL’ARTE </w:t>
      </w:r>
      <w:r w:rsidRPr="00D91D56">
        <w:rPr>
          <w:rFonts w:ascii="Arial" w:hAnsi="Arial"/>
        </w:rPr>
        <w:t xml:space="preserve">da </w:t>
      </w:r>
      <w:proofErr w:type="gramStart"/>
      <w:r w:rsidRPr="00D91D56">
        <w:rPr>
          <w:rFonts w:ascii="Arial" w:hAnsi="Arial"/>
        </w:rPr>
        <w:t>qualsivoglia</w:t>
      </w:r>
      <w:proofErr w:type="gramEnd"/>
      <w:r w:rsidRPr="00D91D56">
        <w:rPr>
          <w:rFonts w:ascii="Arial" w:hAnsi="Arial"/>
        </w:rPr>
        <w:t xml:space="preserve"> responsabilità relativa ad infortuni e danni a cose e/o persone che dovessero verificarsi per tutta la durata dell’iniziativa del concorso e</w:t>
      </w:r>
      <w:r>
        <w:rPr>
          <w:rFonts w:ascii="Arial" w:hAnsi="Arial"/>
        </w:rPr>
        <w:t xml:space="preserve"> sua realizzazione </w:t>
      </w:r>
    </w:p>
    <w:p w14:paraId="70B69324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L’associazione ha facoltà di modificare il programma stilato secondo eventuali esigenze organizzative.</w:t>
      </w:r>
    </w:p>
    <w:p w14:paraId="2737C5B0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21A7C349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13. </w:t>
      </w:r>
      <w:proofErr w:type="gramStart"/>
      <w:r>
        <w:rPr>
          <w:rFonts w:ascii="Arial" w:hAnsi="Arial"/>
          <w:b/>
          <w:bCs/>
          <w:u w:val="single"/>
        </w:rPr>
        <w:t>Modalità</w:t>
      </w:r>
      <w:proofErr w:type="gramEnd"/>
      <w:r>
        <w:rPr>
          <w:rFonts w:ascii="Arial" w:hAnsi="Arial"/>
          <w:b/>
          <w:bCs/>
          <w:u w:val="single"/>
        </w:rPr>
        <w:t xml:space="preserve"> di richiesta e risposta quesiti</w:t>
      </w:r>
    </w:p>
    <w:p w14:paraId="3BFB92E6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3D3F510E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Le richieste di chiarimenti e delucidazioni sul bando di concorso potranno essere formulate via mail all’indirizzo </w:t>
      </w:r>
      <w:proofErr w:type="gramStart"/>
      <w:r>
        <w:rPr>
          <w:rFonts w:ascii="Arial" w:hAnsi="Arial"/>
        </w:rPr>
        <w:t>info@wgart.it</w:t>
      </w:r>
      <w:proofErr w:type="gramEnd"/>
    </w:p>
    <w:p w14:paraId="41155536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6A72CB43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14. Informativa trattamento dati personali</w:t>
      </w:r>
    </w:p>
    <w:p w14:paraId="50ECB097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233F763C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 dati personali acquisiti da </w:t>
      </w:r>
      <w:proofErr w:type="gramStart"/>
      <w:r>
        <w:rPr>
          <w:rFonts w:ascii="Arial" w:hAnsi="Arial"/>
        </w:rPr>
        <w:t>questa</w:t>
      </w:r>
      <w:proofErr w:type="gramEnd"/>
      <w:r>
        <w:rPr>
          <w:rFonts w:ascii="Arial" w:hAnsi="Arial"/>
        </w:rPr>
        <w:t xml:space="preserve"> associazione saranno trattati esclusivamente per le finalità connesse alla procedura concorsuale in conformità con quanto disposto dalla legge.</w:t>
      </w:r>
    </w:p>
    <w:p w14:paraId="54A7AC6B" w14:textId="7BDE2840" w:rsidR="008663D8" w:rsidRDefault="00532C6F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 partecipanti </w:t>
      </w:r>
      <w:r w:rsidR="00946FDB">
        <w:rPr>
          <w:rFonts w:ascii="Arial" w:hAnsi="Arial"/>
        </w:rPr>
        <w:t xml:space="preserve">dovranno autorizzare la ripresa visiva degli eventi e delle opere e </w:t>
      </w:r>
      <w:proofErr w:type="gramStart"/>
      <w:r w:rsidR="00946FDB">
        <w:rPr>
          <w:rFonts w:ascii="Arial" w:hAnsi="Arial"/>
        </w:rPr>
        <w:t>la loro riproduzione on line</w:t>
      </w:r>
      <w:proofErr w:type="gramEnd"/>
      <w:r w:rsidR="00946FDB">
        <w:rPr>
          <w:rFonts w:ascii="Arial" w:hAnsi="Arial"/>
        </w:rPr>
        <w:t>.</w:t>
      </w:r>
    </w:p>
    <w:p w14:paraId="3F8E6FCB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Responsabile dei dati è l’Associazione </w:t>
      </w:r>
      <w:proofErr w:type="spellStart"/>
      <w:r>
        <w:rPr>
          <w:rFonts w:ascii="Arial" w:hAnsi="Arial"/>
        </w:rPr>
        <w:t>Wg</w:t>
      </w:r>
      <w:proofErr w:type="spellEnd"/>
      <w:r>
        <w:rPr>
          <w:rFonts w:ascii="Arial" w:hAnsi="Arial"/>
        </w:rPr>
        <w:t xml:space="preserve"> Art.it in persona del suo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legale rappresentante.</w:t>
      </w:r>
    </w:p>
    <w:p w14:paraId="5663A04D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470996D8" w14:textId="77777777" w:rsidR="008663D8" w:rsidRDefault="00946FDB">
      <w:pPr>
        <w:pStyle w:val="Body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15. Controversie</w:t>
      </w:r>
    </w:p>
    <w:p w14:paraId="55ECB362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74AAAB69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partecipazione al concorso implica l’accettazione del regolamento in ogni sua parte.</w:t>
      </w:r>
    </w:p>
    <w:p w14:paraId="527EE22A" w14:textId="4AC287BA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Al</w:t>
      </w:r>
      <w:r w:rsidR="00532C6F">
        <w:rPr>
          <w:rFonts w:ascii="Arial" w:hAnsi="Arial"/>
        </w:rPr>
        <w:t xml:space="preserve"> Consiglio D</w:t>
      </w:r>
      <w:r>
        <w:rPr>
          <w:rFonts w:ascii="Arial" w:hAnsi="Arial"/>
        </w:rPr>
        <w:t>irettivo dell’Associazione spetta il giudizio sui casi controversi e su quanto non espressamente previsto dal regolamento stesso.</w:t>
      </w:r>
    </w:p>
    <w:p w14:paraId="68B74B62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Foro competente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per territorio per tutte le controversie inerenti il presente concorso e ogni attività ad esso connessa è Varese</w:t>
      </w:r>
    </w:p>
    <w:p w14:paraId="5AD3DE8B" w14:textId="77777777" w:rsidR="008663D8" w:rsidRDefault="008663D8">
      <w:pPr>
        <w:pStyle w:val="Body1"/>
        <w:jc w:val="both"/>
        <w:rPr>
          <w:rFonts w:ascii="Arial" w:eastAsia="Arial" w:hAnsi="Arial" w:cs="Arial"/>
        </w:rPr>
      </w:pPr>
    </w:p>
    <w:p w14:paraId="0D0D6293" w14:textId="77777777" w:rsidR="008663D8" w:rsidRDefault="00946FDB">
      <w:pPr>
        <w:pStyle w:val="Body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Allegati</w:t>
      </w:r>
      <w:proofErr w:type="gramStart"/>
      <w:r>
        <w:rPr>
          <w:rFonts w:ascii="Arial" w:hAnsi="Arial"/>
        </w:rPr>
        <w:t xml:space="preserve"> :</w:t>
      </w:r>
      <w:proofErr w:type="gramEnd"/>
    </w:p>
    <w:p w14:paraId="5D03F06B" w14:textId="0B8FAE94" w:rsidR="008663D8" w:rsidRPr="00F83C2F" w:rsidRDefault="00946FDB" w:rsidP="00A95B57">
      <w:pPr>
        <w:pStyle w:val="Body1"/>
        <w:jc w:val="both"/>
        <w:rPr>
          <w:rFonts w:ascii="Arial" w:eastAsia="Arial" w:hAnsi="Arial" w:cs="Arial"/>
          <w:i/>
        </w:rPr>
      </w:pPr>
      <w:r w:rsidRPr="00F83C2F">
        <w:rPr>
          <w:rFonts w:ascii="Arial" w:hAnsi="Arial"/>
          <w:i/>
        </w:rPr>
        <w:t xml:space="preserve">Modulo </w:t>
      </w:r>
      <w:proofErr w:type="gramStart"/>
      <w:r w:rsidRPr="00F83C2F">
        <w:rPr>
          <w:rFonts w:ascii="Arial" w:hAnsi="Arial"/>
          <w:i/>
        </w:rPr>
        <w:t xml:space="preserve">di </w:t>
      </w:r>
      <w:proofErr w:type="gramEnd"/>
      <w:r w:rsidRPr="00F83C2F">
        <w:rPr>
          <w:rFonts w:ascii="Arial" w:hAnsi="Arial"/>
          <w:i/>
        </w:rPr>
        <w:t xml:space="preserve">iscrizione per singolo artista </w:t>
      </w:r>
      <w:r w:rsidR="007D02AF" w:rsidRPr="00F83C2F">
        <w:rPr>
          <w:rFonts w:ascii="Arial" w:hAnsi="Arial"/>
          <w:i/>
        </w:rPr>
        <w:t xml:space="preserve"> </w:t>
      </w:r>
    </w:p>
    <w:sectPr w:rsidR="008663D8" w:rsidRPr="00F83C2F" w:rsidSect="00851080">
      <w:headerReference w:type="default" r:id="rId11"/>
      <w:footerReference w:type="default" r:id="rId12"/>
      <w:pgSz w:w="11900" w:h="16840"/>
      <w:pgMar w:top="28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7771C" w14:textId="77777777" w:rsidR="00763FF1" w:rsidRDefault="00763FF1">
      <w:r>
        <w:separator/>
      </w:r>
    </w:p>
  </w:endnote>
  <w:endnote w:type="continuationSeparator" w:id="0">
    <w:p w14:paraId="5A62692B" w14:textId="77777777" w:rsidR="00763FF1" w:rsidRDefault="0076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C5292" w14:textId="77777777" w:rsidR="00763FF1" w:rsidRDefault="00763FF1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53EE5">
      <w:rPr>
        <w:noProof/>
      </w:rPr>
      <w:t>3</w:t>
    </w:r>
    <w:r>
      <w:fldChar w:fldCharType="end"/>
    </w:r>
  </w:p>
  <w:p w14:paraId="7D47AEDA" w14:textId="77777777" w:rsidR="00763FF1" w:rsidRDefault="00763FF1">
    <w:pPr>
      <w:pStyle w:val="Pidipagina"/>
      <w:tabs>
        <w:tab w:val="clear" w:pos="9638"/>
        <w:tab w:val="right" w:pos="9612"/>
      </w:tabs>
      <w:jc w:val="center"/>
    </w:pPr>
  </w:p>
  <w:p w14:paraId="0B032EC2" w14:textId="77777777" w:rsidR="00763FF1" w:rsidRDefault="00763FF1" w:rsidP="006F5F2D">
    <w:pPr>
      <w:pStyle w:val="Body1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hAnsi="Arial"/>
        <w:sz w:val="20"/>
        <w:szCs w:val="20"/>
      </w:rPr>
      <w:t>Writing</w:t>
    </w:r>
    <w:proofErr w:type="spellEnd"/>
    <w:r>
      <w:rPr>
        <w:rFonts w:ascii="Arial" w:hAnsi="Arial"/>
        <w:sz w:val="20"/>
        <w:szCs w:val="20"/>
      </w:rPr>
      <w:t xml:space="preserve"> &amp; graffiti Art.it – via Speri Della Chiesa </w:t>
    </w:r>
    <w:proofErr w:type="spellStart"/>
    <w:r>
      <w:rPr>
        <w:rFonts w:ascii="Arial" w:hAnsi="Arial"/>
        <w:sz w:val="20"/>
        <w:szCs w:val="20"/>
      </w:rPr>
      <w:t>Jemoli</w:t>
    </w:r>
    <w:proofErr w:type="spellEnd"/>
    <w:r>
      <w:rPr>
        <w:rFonts w:ascii="Arial" w:hAnsi="Arial"/>
        <w:sz w:val="20"/>
        <w:szCs w:val="20"/>
      </w:rPr>
      <w:t>, 6/8 – 21100 Varese – telefono +39.</w:t>
    </w:r>
    <w:proofErr w:type="gramStart"/>
    <w:r>
      <w:rPr>
        <w:rFonts w:ascii="Arial" w:hAnsi="Arial"/>
        <w:sz w:val="20"/>
        <w:szCs w:val="20"/>
      </w:rPr>
      <w:t>0332.232508</w:t>
    </w:r>
    <w:proofErr w:type="gramEnd"/>
  </w:p>
  <w:p w14:paraId="14257D61" w14:textId="77777777" w:rsidR="00763FF1" w:rsidRDefault="00763FF1" w:rsidP="006F5F2D">
    <w:pPr>
      <w:pStyle w:val="Body1"/>
      <w:jc w:val="center"/>
    </w:pPr>
    <w:hyperlink r:id="rId1" w:history="1">
      <w:r>
        <w:rPr>
          <w:rStyle w:val="Hyperlink0"/>
        </w:rPr>
        <w:t>www.wgart.it</w:t>
      </w:r>
    </w:hyperlink>
    <w:proofErr w:type="gramStart"/>
    <w:r>
      <w:rPr>
        <w:rStyle w:val="Nessuno"/>
        <w:rFonts w:ascii="Arial" w:hAnsi="Arial"/>
        <w:sz w:val="20"/>
        <w:szCs w:val="20"/>
      </w:rPr>
      <w:t xml:space="preserve">  </w:t>
    </w:r>
    <w:proofErr w:type="gramEnd"/>
    <w:r>
      <w:rPr>
        <w:rStyle w:val="Nessuno"/>
        <w:rFonts w:ascii="Arial" w:hAnsi="Arial"/>
        <w:sz w:val="20"/>
        <w:szCs w:val="20"/>
      </w:rPr>
      <w:t xml:space="preserve">Codice fiscale 95073760126  Partita Iva </w:t>
    </w:r>
    <w:r w:rsidRPr="00946FDB">
      <w:rPr>
        <w:rFonts w:ascii="Arial" w:hAnsi="Arial" w:cs="Arial"/>
        <w:bCs/>
        <w:sz w:val="20"/>
        <w:szCs w:val="20"/>
      </w:rPr>
      <w:t>03272940127</w:t>
    </w:r>
  </w:p>
  <w:p w14:paraId="62AFBD6F" w14:textId="77777777" w:rsidR="00763FF1" w:rsidRDefault="00763FF1" w:rsidP="006F5F2D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1B32D" w14:textId="77777777" w:rsidR="00763FF1" w:rsidRDefault="00763FF1">
      <w:r>
        <w:separator/>
      </w:r>
    </w:p>
  </w:footnote>
  <w:footnote w:type="continuationSeparator" w:id="0">
    <w:p w14:paraId="3395F096" w14:textId="77777777" w:rsidR="00763FF1" w:rsidRDefault="00763F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3295A" w14:textId="77777777" w:rsidR="00763FF1" w:rsidRDefault="00763FF1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D195258" wp14:editId="0F78C62D">
          <wp:simplePos x="0" y="0"/>
          <wp:positionH relativeFrom="page">
            <wp:posOffset>714375</wp:posOffset>
          </wp:positionH>
          <wp:positionV relativeFrom="page">
            <wp:posOffset>467360</wp:posOffset>
          </wp:positionV>
          <wp:extent cx="1171575" cy="504825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g%20Art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04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8064C65" w14:textId="77777777" w:rsidR="00763FF1" w:rsidRDefault="00763FF1">
    <w:pPr>
      <w:pStyle w:val="Intestazione"/>
      <w:tabs>
        <w:tab w:val="clear" w:pos="9638"/>
        <w:tab w:val="right" w:pos="9612"/>
      </w:tabs>
    </w:pPr>
  </w:p>
  <w:p w14:paraId="14AD8B59" w14:textId="77777777" w:rsidR="00763FF1" w:rsidRDefault="00763FF1">
    <w:pPr>
      <w:pStyle w:val="Intestazione"/>
      <w:tabs>
        <w:tab w:val="clear" w:pos="9638"/>
        <w:tab w:val="right" w:pos="9612"/>
      </w:tabs>
    </w:pPr>
  </w:p>
  <w:p w14:paraId="60C781D6" w14:textId="592D969A" w:rsidR="00763FF1" w:rsidRDefault="00763FF1">
    <w:pPr>
      <w:pStyle w:val="Intestazione"/>
      <w:tabs>
        <w:tab w:val="clear" w:pos="9638"/>
        <w:tab w:val="right" w:pos="9612"/>
      </w:tabs>
    </w:pPr>
    <w:proofErr w:type="spellStart"/>
    <w:r>
      <w:rPr>
        <w:rFonts w:ascii="Arial" w:hAnsi="Arial"/>
        <w:sz w:val="22"/>
        <w:szCs w:val="22"/>
      </w:rPr>
      <w:t>Writing</w:t>
    </w:r>
    <w:proofErr w:type="spellEnd"/>
    <w:r>
      <w:rPr>
        <w:rFonts w:ascii="Arial" w:hAnsi="Arial"/>
        <w:sz w:val="22"/>
        <w:szCs w:val="22"/>
      </w:rPr>
      <w:t xml:space="preserve"> &amp; graffiti Art</w:t>
    </w:r>
    <w:r>
      <w:rPr>
        <w:rFonts w:ascii="Arial Unicode MS" w:hAnsi="Arial Unicode MS"/>
      </w:rPr>
      <w:br/>
    </w:r>
    <w:r>
      <w:t>________________________________________________________________________________</w:t>
    </w:r>
  </w:p>
  <w:p w14:paraId="35DA585E" w14:textId="77777777" w:rsidR="00763FF1" w:rsidRDefault="00763FF1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0AE1"/>
    <w:multiLevelType w:val="hybridMultilevel"/>
    <w:tmpl w:val="F8A2FF42"/>
    <w:numStyleLink w:val="Stileimportato2"/>
  </w:abstractNum>
  <w:abstractNum w:abstractNumId="1">
    <w:nsid w:val="4A375930"/>
    <w:multiLevelType w:val="hybridMultilevel"/>
    <w:tmpl w:val="9FD2D916"/>
    <w:numStyleLink w:val="Stileimportato1"/>
  </w:abstractNum>
  <w:abstractNum w:abstractNumId="2">
    <w:nsid w:val="50BF677F"/>
    <w:multiLevelType w:val="hybridMultilevel"/>
    <w:tmpl w:val="9FD2D916"/>
    <w:styleLink w:val="Stileimportato1"/>
    <w:lvl w:ilvl="0" w:tplc="9CD2A9A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6CE93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32B3A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6AF8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70DEC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28F7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AEE7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8D93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66AE6E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13D774C"/>
    <w:multiLevelType w:val="hybridMultilevel"/>
    <w:tmpl w:val="F8A2FF42"/>
    <w:styleLink w:val="Stileimportato2"/>
    <w:lvl w:ilvl="0" w:tplc="4A0E4A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4A1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DE816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0200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A95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26DA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1A1E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B416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A4290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63D8"/>
    <w:rsid w:val="0002681A"/>
    <w:rsid w:val="00053EE5"/>
    <w:rsid w:val="000A2486"/>
    <w:rsid w:val="0010168B"/>
    <w:rsid w:val="00134BCF"/>
    <w:rsid w:val="00266CA8"/>
    <w:rsid w:val="002A11BB"/>
    <w:rsid w:val="0036264F"/>
    <w:rsid w:val="003F5ADA"/>
    <w:rsid w:val="00453F9B"/>
    <w:rsid w:val="00532C6F"/>
    <w:rsid w:val="00646162"/>
    <w:rsid w:val="00654800"/>
    <w:rsid w:val="00663B55"/>
    <w:rsid w:val="006F5F2D"/>
    <w:rsid w:val="00715A9C"/>
    <w:rsid w:val="00747E64"/>
    <w:rsid w:val="00763FF1"/>
    <w:rsid w:val="007667EA"/>
    <w:rsid w:val="00792568"/>
    <w:rsid w:val="007D02AF"/>
    <w:rsid w:val="00851080"/>
    <w:rsid w:val="00852BCD"/>
    <w:rsid w:val="008572B7"/>
    <w:rsid w:val="008658C5"/>
    <w:rsid w:val="008663D8"/>
    <w:rsid w:val="008746E5"/>
    <w:rsid w:val="0088584B"/>
    <w:rsid w:val="008E090C"/>
    <w:rsid w:val="00913BB4"/>
    <w:rsid w:val="009266D2"/>
    <w:rsid w:val="00946FDB"/>
    <w:rsid w:val="009C7C37"/>
    <w:rsid w:val="00A95B57"/>
    <w:rsid w:val="00B663D2"/>
    <w:rsid w:val="00BE0E95"/>
    <w:rsid w:val="00D07345"/>
    <w:rsid w:val="00D91D56"/>
    <w:rsid w:val="00DD0B88"/>
    <w:rsid w:val="00E34046"/>
    <w:rsid w:val="00E52C89"/>
    <w:rsid w:val="00F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746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1">
    <w:name w:val="Body 1"/>
    <w:rPr>
      <w:rFonts w:ascii="Helvetica" w:eastAsia="Helvetica" w:hAnsi="Helvetica" w:cs="Helvetica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0"/>
      <w:szCs w:val="20"/>
      <w:u w:val="non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FD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6FDB"/>
    <w:rPr>
      <w:rFonts w:ascii="Lucida Grande" w:hAnsi="Lucida Grande" w:cs="Lucida Grande"/>
      <w:color w:val="000000"/>
      <w:sz w:val="18"/>
      <w:szCs w:val="18"/>
      <w:u w:color="000000"/>
    </w:rPr>
  </w:style>
  <w:style w:type="paragraph" w:customStyle="1" w:styleId="Corpo">
    <w:name w:val="Corpo"/>
    <w:rsid w:val="00747E64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1">
    <w:name w:val="Body 1"/>
    <w:rPr>
      <w:rFonts w:ascii="Helvetica" w:eastAsia="Helvetica" w:hAnsi="Helvetica" w:cs="Helvetica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0"/>
      <w:szCs w:val="20"/>
      <w:u w:val="non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FD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6FDB"/>
    <w:rPr>
      <w:rFonts w:ascii="Lucida Grande" w:hAnsi="Lucida Grande" w:cs="Lucida Grande"/>
      <w:color w:val="000000"/>
      <w:sz w:val="18"/>
      <w:szCs w:val="18"/>
      <w:u w:color="000000"/>
    </w:rPr>
  </w:style>
  <w:style w:type="paragraph" w:customStyle="1" w:styleId="Corpo">
    <w:name w:val="Corpo"/>
    <w:rsid w:val="00747E64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g-a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1210</Words>
  <Characters>6903</Characters>
  <Application>Microsoft Macintosh Word</Application>
  <DocSecurity>0</DocSecurity>
  <Lines>57</Lines>
  <Paragraphs>16</Paragraphs>
  <ScaleCrop>false</ScaleCrop>
  <Company>Studio Moretti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Ileana Moretti</cp:lastModifiedBy>
  <cp:revision>2</cp:revision>
  <dcterms:created xsi:type="dcterms:W3CDTF">2017-07-06T15:24:00Z</dcterms:created>
  <dcterms:modified xsi:type="dcterms:W3CDTF">2017-07-06T15:24:00Z</dcterms:modified>
</cp:coreProperties>
</file>